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2F7F0" w14:textId="77777777" w:rsidR="000607DF" w:rsidRDefault="000607DF" w:rsidP="000607DF">
      <w:pPr>
        <w:pStyle w:val="NormalWeb"/>
        <w:rPr>
          <w:rStyle w:val="Strong"/>
          <w:rFonts w:eastAsiaTheme="majorEastAsia"/>
        </w:rPr>
      </w:pPr>
      <w:r>
        <w:rPr>
          <w:rStyle w:val="Strong"/>
          <w:rFonts w:ascii="Segoe UI Emoji" w:eastAsiaTheme="majorEastAsia" w:hAnsi="Segoe UI Emoji" w:cs="Segoe UI Emoji"/>
        </w:rPr>
        <w:t>🎓</w:t>
      </w:r>
      <w:r>
        <w:rPr>
          <w:rStyle w:val="Strong"/>
          <w:rFonts w:eastAsiaTheme="majorEastAsia"/>
        </w:rPr>
        <w:t xml:space="preserve"> Parent Checklist: Letting Go Without Disappearing</w:t>
      </w:r>
    </w:p>
    <w:p w14:paraId="62756C90" w14:textId="77777777" w:rsidR="000607DF" w:rsidRDefault="000607DF" w:rsidP="000607DF">
      <w:pPr>
        <w:pStyle w:val="NormalWeb"/>
        <w:rPr>
          <w:rStyle w:val="Strong"/>
          <w:rFonts w:eastAsiaTheme="majorEastAsia"/>
        </w:rPr>
      </w:pPr>
    </w:p>
    <w:p w14:paraId="263B0751" w14:textId="77777777" w:rsidR="000607DF" w:rsidRDefault="000607DF" w:rsidP="000607DF">
      <w:pPr>
        <w:pStyle w:val="NormalWeb"/>
        <w:rPr>
          <w:rStyle w:val="Strong"/>
          <w:rFonts w:eastAsiaTheme="majorEastAsia"/>
        </w:rPr>
      </w:pPr>
    </w:p>
    <w:p w14:paraId="0089926D" w14:textId="54245B74" w:rsidR="000607DF" w:rsidRDefault="000607DF" w:rsidP="000607DF">
      <w:pPr>
        <w:pStyle w:val="NormalWeb"/>
      </w:pPr>
      <w:r>
        <w:br/>
      </w:r>
      <w:r>
        <w:rPr>
          <w:rStyle w:val="Emphasis"/>
          <w:rFonts w:eastAsiaTheme="majorEastAsia"/>
        </w:rPr>
        <w:t>Things You Can Do to Stay Connected (Without Hovering)</w:t>
      </w:r>
    </w:p>
    <w:p w14:paraId="30EBA3B2" w14:textId="77777777" w:rsidR="000607DF" w:rsidRDefault="000607DF" w:rsidP="000607DF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Send a supportive (not overwhelming) first-week message.</w:t>
      </w:r>
    </w:p>
    <w:p w14:paraId="533E3518" w14:textId="77777777" w:rsidR="000607DF" w:rsidRDefault="000607DF" w:rsidP="000607DF">
      <w:pPr>
        <w:pStyle w:val="NormalWeb"/>
      </w:pPr>
      <w:r>
        <w:br/>
      </w:r>
      <w:r>
        <w:rPr>
          <w:rFonts w:ascii="Segoe UI Symbol" w:hAnsi="Segoe UI Symbol" w:cs="Segoe UI Symbol"/>
        </w:rPr>
        <w:t>☐</w:t>
      </w:r>
      <w:r>
        <w:t xml:space="preserve"> Set a regular check-in time that works for both of you.</w:t>
      </w:r>
    </w:p>
    <w:p w14:paraId="387E3E67" w14:textId="77777777" w:rsidR="000607DF" w:rsidRDefault="000607DF" w:rsidP="000607DF">
      <w:pPr>
        <w:pStyle w:val="NormalWeb"/>
      </w:pPr>
      <w:r>
        <w:br/>
      </w:r>
      <w:r>
        <w:rPr>
          <w:rFonts w:ascii="Segoe UI Symbol" w:hAnsi="Segoe UI Symbol" w:cs="Segoe UI Symbol"/>
        </w:rPr>
        <w:t>☐</w:t>
      </w:r>
      <w:r>
        <w:t xml:space="preserve"> Resist the urge to micromanage or “fix” every issue.</w:t>
      </w:r>
    </w:p>
    <w:p w14:paraId="75ADE473" w14:textId="77777777" w:rsidR="000607DF" w:rsidRDefault="000607DF" w:rsidP="000607DF">
      <w:pPr>
        <w:pStyle w:val="NormalWeb"/>
      </w:pPr>
      <w:r>
        <w:br/>
      </w:r>
      <w:r>
        <w:rPr>
          <w:rFonts w:ascii="Segoe UI Symbol" w:hAnsi="Segoe UI Symbol" w:cs="Segoe UI Symbol"/>
        </w:rPr>
        <w:t>☐</w:t>
      </w:r>
      <w:r>
        <w:t xml:space="preserve"> Avoid surprise visits—let your student invite you.</w:t>
      </w:r>
    </w:p>
    <w:p w14:paraId="55477C71" w14:textId="77777777" w:rsidR="000607DF" w:rsidRDefault="000607DF" w:rsidP="000607DF">
      <w:pPr>
        <w:pStyle w:val="NormalWeb"/>
      </w:pPr>
      <w:r>
        <w:br/>
      </w:r>
      <w:r>
        <w:rPr>
          <w:rFonts w:ascii="Segoe UI Symbol" w:hAnsi="Segoe UI Symbol" w:cs="Segoe UI Symbol"/>
        </w:rPr>
        <w:t>☐</w:t>
      </w:r>
      <w:r>
        <w:t xml:space="preserve"> Let your </w:t>
      </w:r>
      <w:proofErr w:type="gramStart"/>
      <w:r>
        <w:t>student</w:t>
      </w:r>
      <w:proofErr w:type="gramEnd"/>
      <w:r>
        <w:t xml:space="preserve"> handle their own appointments and deadlines.</w:t>
      </w:r>
    </w:p>
    <w:p w14:paraId="2492F001" w14:textId="77777777" w:rsidR="000607DF" w:rsidRDefault="000607DF" w:rsidP="000607DF">
      <w:pPr>
        <w:pStyle w:val="NormalWeb"/>
      </w:pPr>
      <w:r>
        <w:br/>
      </w:r>
      <w:r>
        <w:rPr>
          <w:rFonts w:ascii="Segoe UI Symbol" w:hAnsi="Segoe UI Symbol" w:cs="Segoe UI Symbol"/>
        </w:rPr>
        <w:t>☐</w:t>
      </w:r>
      <w:r>
        <w:t xml:space="preserve"> Support from a distance—offer advice only when asked.</w:t>
      </w:r>
    </w:p>
    <w:p w14:paraId="1DAA0018" w14:textId="77777777" w:rsidR="000607DF" w:rsidRDefault="000607DF" w:rsidP="000607DF">
      <w:pPr>
        <w:pStyle w:val="NormalWeb"/>
      </w:pPr>
      <w:r>
        <w:br/>
      </w:r>
      <w:r>
        <w:rPr>
          <w:rFonts w:ascii="Segoe UI Symbol" w:hAnsi="Segoe UI Symbol" w:cs="Segoe UI Symbol"/>
        </w:rPr>
        <w:t>☐</w:t>
      </w:r>
      <w:r>
        <w:t xml:space="preserve"> Be present for important milestones like Family Weekend.</w:t>
      </w:r>
    </w:p>
    <w:p w14:paraId="28F57E00" w14:textId="77777777" w:rsidR="000607DF" w:rsidRDefault="000607DF" w:rsidP="000607DF">
      <w:pPr>
        <w:pStyle w:val="NormalWeb"/>
      </w:pPr>
      <w:r>
        <w:br/>
      </w:r>
      <w:r>
        <w:rPr>
          <w:rFonts w:ascii="Segoe UI Symbol" w:hAnsi="Segoe UI Symbol" w:cs="Segoe UI Symbol"/>
        </w:rPr>
        <w:t>☐</w:t>
      </w:r>
      <w:r>
        <w:t xml:space="preserve"> Send a care package or handwritten note for encouragement.</w:t>
      </w:r>
    </w:p>
    <w:p w14:paraId="3CEB4E46" w14:textId="77777777" w:rsidR="000607DF" w:rsidRDefault="000607DF" w:rsidP="000607DF">
      <w:pPr>
        <w:pStyle w:val="NormalWeb"/>
      </w:pPr>
      <w:r>
        <w:br/>
      </w:r>
      <w:r>
        <w:rPr>
          <w:rFonts w:ascii="Segoe UI Symbol" w:hAnsi="Segoe UI Symbol" w:cs="Segoe UI Symbol"/>
        </w:rPr>
        <w:t>☐</w:t>
      </w:r>
      <w:r>
        <w:t xml:space="preserve"> Celebrate their independence, even when it’s hard.</w:t>
      </w:r>
    </w:p>
    <w:p w14:paraId="38C30E47" w14:textId="6CEF8C6E" w:rsidR="000607DF" w:rsidRDefault="000607DF" w:rsidP="000607DF">
      <w:pPr>
        <w:pStyle w:val="NormalWeb"/>
      </w:pPr>
      <w:r>
        <w:br/>
      </w:r>
      <w:r>
        <w:rPr>
          <w:rFonts w:ascii="Segoe UI Symbol" w:hAnsi="Segoe UI Symbol" w:cs="Segoe UI Symbol"/>
        </w:rPr>
        <w:t>☐</w:t>
      </w:r>
      <w:r>
        <w:t xml:space="preserve"> Remind yourself: letting go is not the same as disappearing.</w:t>
      </w:r>
    </w:p>
    <w:p w14:paraId="3F2DB1FA" w14:textId="77777777" w:rsidR="00EE0623" w:rsidRDefault="00EE0623"/>
    <w:sectPr w:rsidR="00EE06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7DF"/>
    <w:rsid w:val="000607DF"/>
    <w:rsid w:val="00071036"/>
    <w:rsid w:val="000E6172"/>
    <w:rsid w:val="005B6AB8"/>
    <w:rsid w:val="00EE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C3FA4"/>
  <w15:chartTrackingRefBased/>
  <w15:docId w15:val="{2C414732-6F8B-4DB7-A792-8660B69D3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07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07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7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7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7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7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7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7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7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7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07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07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07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07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07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07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07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07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07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07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7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07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07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07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7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07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7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07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7D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607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607DF"/>
    <w:rPr>
      <w:b/>
      <w:bCs/>
    </w:rPr>
  </w:style>
  <w:style w:type="character" w:styleId="Emphasis">
    <w:name w:val="Emphasis"/>
    <w:basedOn w:val="DefaultParagraphFont"/>
    <w:uiPriority w:val="20"/>
    <w:qFormat/>
    <w:rsid w:val="000607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465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Fontanella</dc:creator>
  <cp:keywords/>
  <dc:description/>
  <cp:lastModifiedBy>Melissa Fontanella</cp:lastModifiedBy>
  <cp:revision>1</cp:revision>
  <dcterms:created xsi:type="dcterms:W3CDTF">2025-06-14T14:43:00Z</dcterms:created>
  <dcterms:modified xsi:type="dcterms:W3CDTF">2025-06-14T14:44:00Z</dcterms:modified>
</cp:coreProperties>
</file>